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8040D" w:rsidRDefault="00B8040D" w14:paraId="1AC7C0F4" w14:textId="77777777">
      <w:pPr>
        <w:spacing w:before="120" w:line="170" w:lineRule="exact"/>
        <w:rPr>
          <w:b/>
          <w:color w:val="4F6228"/>
          <w:sz w:val="36"/>
          <w:szCs w:val="36"/>
          <w:lang w:eastAsia="fr-CA"/>
        </w:rPr>
      </w:pPr>
    </w:p>
    <w:p w:rsidR="00B8040D" w:rsidRDefault="00595979" w14:paraId="5B5C1302" w14:textId="77777777">
      <w:pPr>
        <w:spacing w:before="120" w:line="170" w:lineRule="exact"/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47692E49" wp14:editId="07777777">
            <wp:simplePos x="0" y="0"/>
            <wp:positionH relativeFrom="column">
              <wp:posOffset>5370830</wp:posOffset>
            </wp:positionH>
            <wp:positionV relativeFrom="paragraph">
              <wp:posOffset>23577</wp:posOffset>
            </wp:positionV>
            <wp:extent cx="1144905" cy="389255"/>
            <wp:effectExtent l="0" t="0" r="0" b="0"/>
            <wp:wrapThrough wrapText="bothSides">
              <wp:wrapPolygon edited="0">
                <wp:start x="0" y="0"/>
                <wp:lineTo x="0" y="20085"/>
                <wp:lineTo x="21205" y="20085"/>
                <wp:lineTo x="21205" y="0"/>
                <wp:lineTo x="0" y="0"/>
              </wp:wrapPolygon>
            </wp:wrapThrough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9DFB24E" w:rsidR="00705C8C">
        <w:rPr>
          <w:rFonts w:eastAsia="Footlight MT Light" w:cs="Footlight MT Light"/>
          <w:b w:val="1"/>
          <w:bCs w:val="1"/>
          <w:color w:val="4F6228"/>
          <w:sz w:val="36"/>
          <w:szCs w:val="36"/>
        </w:rPr>
        <w:t>Formulaire d’inscription</w:t>
      </w:r>
    </w:p>
    <w:p w:rsidR="00B8040D" w:rsidRDefault="00705C8C" w14:paraId="4269005D" w14:textId="77777777">
      <w:pPr>
        <w:spacing w:before="120"/>
        <w:ind w:right="-20"/>
      </w:pPr>
      <w:r>
        <w:rPr>
          <w:b/>
          <w:noProof/>
          <w:color w:val="943634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259C1" wp14:editId="07777777">
                <wp:simplePos x="0" y="0"/>
                <wp:positionH relativeFrom="column">
                  <wp:posOffset>4725674</wp:posOffset>
                </wp:positionH>
                <wp:positionV relativeFrom="paragraph">
                  <wp:posOffset>1203322</wp:posOffset>
                </wp:positionV>
                <wp:extent cx="34290" cy="1271"/>
                <wp:effectExtent l="0" t="0" r="0" b="0"/>
                <wp:wrapSquare wrapText="bothSides"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4925"/>
                            <a:gd name="f7" fmla="val 1270"/>
                            <a:gd name="f8" fmla="val 35560"/>
                            <a:gd name="f9" fmla="+- 0 0 -90"/>
                            <a:gd name="f10" fmla="*/ f3 1 34925"/>
                            <a:gd name="f11" fmla="*/ f4 1 1270"/>
                            <a:gd name="f12" fmla="+- f7 0 f5"/>
                            <a:gd name="f13" fmla="+- f6 0 f5"/>
                            <a:gd name="f14" fmla="*/ f9 f0 1"/>
                            <a:gd name="f15" fmla="*/ f13 1 34925"/>
                            <a:gd name="f16" fmla="*/ f12 1 1270"/>
                            <a:gd name="f17" fmla="*/ f14 1 f2"/>
                            <a:gd name="f18" fmla="*/ 0 1 f15"/>
                            <a:gd name="f19" fmla="*/ 0 1 f16"/>
                            <a:gd name="f20" fmla="*/ 35560 1 f15"/>
                            <a:gd name="f21" fmla="*/ 34925 1 f15"/>
                            <a:gd name="f22" fmla="*/ 1270 1 f16"/>
                            <a:gd name="f23" fmla="+- f17 0 f1"/>
                            <a:gd name="f24" fmla="*/ f18 f10 1"/>
                            <a:gd name="f25" fmla="*/ f21 f10 1"/>
                            <a:gd name="f26" fmla="*/ f22 f11 1"/>
                            <a:gd name="f27" fmla="*/ f19 f11 1"/>
                            <a:gd name="f28" fmla="*/ f20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24" y="f27"/>
                            </a:cxn>
                            <a:cxn ang="f23">
                              <a:pos x="f28" y="f27"/>
                            </a:cxn>
                          </a:cxnLst>
                          <a:rect l="f24" t="f27" r="f25" b="f26"/>
                          <a:pathLst>
                            <a:path w="34925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10808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F026FF1">
              <v:shape id="Group 3" style="position:absolute;margin-left:372.1pt;margin-top:94.75pt;width:2.7pt;height: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925,1270" o:spid="_x0000_s1026" filled="f" strokecolor="red" strokeweight=".30022mm" path="m,l35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" w14:anchorId="0646BB30">
                <v:path textboxrect="0,0,34925,1270" arrowok="t" o:connecttype="custom" o:connectlocs="17145,0;34290,636;17145,1271;0,636;0,0;34913,0" o:connectangles="270,0,90,180,0,0"/>
                <w10:wrap type="square"/>
              </v:shape>
            </w:pict>
          </mc:Fallback>
        </mc:AlternateContent>
      </w:r>
      <w:r>
        <w:rPr>
          <w:rFonts w:eastAsia="Footlight MT Light" w:cs="Footlight MT Light"/>
          <w:b/>
          <w:color w:val="943634"/>
          <w:spacing w:val="1"/>
          <w:sz w:val="28"/>
          <w:szCs w:val="28"/>
        </w:rPr>
        <w:t xml:space="preserve">Ligue de Soccer Adulte </w:t>
      </w:r>
      <w:hyperlink w:history="1" r:id="rId8">
        <w:r>
          <w:rPr>
            <w:rStyle w:val="Hyperlink"/>
          </w:rPr>
          <w:t>www.LigueUn.com</w:t>
        </w:r>
      </w:hyperlink>
    </w:p>
    <w:p w:rsidR="00B8040D" w:rsidP="67D5BD42" w:rsidRDefault="00705C8C" w14:paraId="076D45AF" w14:textId="5FC5E93F">
      <w:pPr>
        <w:ind w:right="-20"/>
        <w:rPr>
          <w:rFonts w:eastAsia="Footlight MT Light" w:cs="Footlight MT Light"/>
          <w:b/>
          <w:bCs/>
          <w:color w:val="943634"/>
          <w:sz w:val="28"/>
          <w:szCs w:val="28"/>
        </w:rPr>
      </w:pPr>
      <w:r w:rsidRPr="2671FEB6">
        <w:rPr>
          <w:rFonts w:eastAsia="Footlight MT Light" w:cs="Footlight MT Light"/>
          <w:b/>
          <w:bCs/>
          <w:color w:val="943634"/>
          <w:sz w:val="28"/>
          <w:szCs w:val="28"/>
        </w:rPr>
        <w:t>Au</w:t>
      </w:r>
      <w:r w:rsidRPr="2671FEB6">
        <w:rPr>
          <w:rFonts w:eastAsia="Footlight MT Light" w:cs="Footlight MT Light"/>
          <w:b/>
          <w:bCs/>
          <w:color w:val="943634"/>
          <w:spacing w:val="-1"/>
          <w:sz w:val="28"/>
          <w:szCs w:val="28"/>
        </w:rPr>
        <w:t>to</w:t>
      </w:r>
      <w:r w:rsidRPr="2671FEB6">
        <w:rPr>
          <w:rFonts w:eastAsia="Footlight MT Light" w:cs="Footlight MT Light"/>
          <w:b/>
          <w:bCs/>
          <w:color w:val="943634"/>
          <w:sz w:val="28"/>
          <w:szCs w:val="28"/>
        </w:rPr>
        <w:t>mne</w:t>
      </w:r>
      <w:r w:rsidRPr="2671FEB6">
        <w:rPr>
          <w:rFonts w:eastAsia="Footlight MT Light" w:cs="Footlight MT Light"/>
          <w:b/>
          <w:bCs/>
          <w:color w:val="943634"/>
          <w:spacing w:val="-2"/>
          <w:sz w:val="28"/>
          <w:szCs w:val="28"/>
        </w:rPr>
        <w:t xml:space="preserve"> </w:t>
      </w:r>
      <w:r w:rsidRPr="2671FEB6">
        <w:rPr>
          <w:rFonts w:eastAsia="Footlight MT Light" w:cs="Footlight MT Light"/>
          <w:b/>
          <w:bCs/>
          <w:color w:val="943634"/>
          <w:sz w:val="28"/>
          <w:szCs w:val="28"/>
        </w:rPr>
        <w:t>– H</w:t>
      </w:r>
      <w:r w:rsidRPr="2671FEB6">
        <w:rPr>
          <w:rFonts w:eastAsia="Footlight MT Light" w:cs="Footlight MT Light"/>
          <w:b/>
          <w:bCs/>
          <w:color w:val="943634"/>
          <w:spacing w:val="1"/>
          <w:sz w:val="28"/>
          <w:szCs w:val="28"/>
        </w:rPr>
        <w:t>i</w:t>
      </w:r>
      <w:r w:rsidRPr="2671FEB6">
        <w:rPr>
          <w:rFonts w:eastAsia="Footlight MT Light" w:cs="Footlight MT Light"/>
          <w:b/>
          <w:bCs/>
          <w:color w:val="943634"/>
          <w:sz w:val="28"/>
          <w:szCs w:val="28"/>
        </w:rPr>
        <w:t xml:space="preserve">ver </w:t>
      </w:r>
      <w:r w:rsidRPr="2671FEB6">
        <w:rPr>
          <w:rFonts w:eastAsia="Footlight MT Light" w:cs="Footlight MT Light"/>
          <w:b/>
          <w:bCs/>
          <w:color w:val="943634"/>
          <w:spacing w:val="1"/>
          <w:sz w:val="28"/>
          <w:szCs w:val="28"/>
        </w:rPr>
        <w:t>20</w:t>
      </w:r>
      <w:r w:rsidRPr="2671FEB6">
        <w:rPr>
          <w:rFonts w:eastAsia="Footlight MT Light" w:cs="Footlight MT Light"/>
          <w:b/>
          <w:bCs/>
          <w:color w:val="943634"/>
          <w:sz w:val="28"/>
          <w:szCs w:val="28"/>
        </w:rPr>
        <w:t>19-2020</w:t>
      </w:r>
    </w:p>
    <w:tbl>
      <w:tblPr>
        <w:tblW w:w="11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430"/>
        <w:gridCol w:w="1320"/>
        <w:gridCol w:w="1185"/>
        <w:gridCol w:w="2882"/>
        <w:gridCol w:w="142"/>
        <w:gridCol w:w="1417"/>
        <w:gridCol w:w="1127"/>
      </w:tblGrid>
      <w:tr w:rsidR="00B8040D" w:rsidTr="19DFB24E" w14:paraId="3CAD25DC" w14:textId="77777777">
        <w:tc>
          <w:tcPr>
            <w:tcW w:w="1101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396E9381" w14:textId="7777777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Coordonnées</w:t>
            </w:r>
          </w:p>
        </w:tc>
      </w:tr>
      <w:tr w:rsidR="00B8040D" w:rsidTr="19DFB24E" w14:paraId="1E691A78" w14:textId="77777777">
        <w:tc>
          <w:tcPr>
            <w:tcW w:w="1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00B9FBBF" w14:textId="77777777">
            <w:pPr>
              <w:tabs>
                <w:tab w:val="left" w:pos="709"/>
              </w:tabs>
            </w:pPr>
            <w:r>
              <w:t>Nom :</w:t>
            </w:r>
            <w:r>
              <w:tab/>
            </w:r>
          </w:p>
        </w:tc>
        <w:tc>
          <w:tcPr>
            <w:tcW w:w="2750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5CE21814" w14:textId="77777777">
            <w:pPr>
              <w:tabs>
                <w:tab w:val="left" w:pos="1032"/>
              </w:tabs>
            </w:pP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7AF51672" w14:textId="77777777">
            <w:pPr>
              <w:tabs>
                <w:tab w:val="left" w:pos="1032"/>
              </w:tabs>
            </w:pPr>
            <w:r>
              <w:t>Prénom :</w:t>
            </w:r>
          </w:p>
        </w:tc>
        <w:tc>
          <w:tcPr>
            <w:tcW w:w="5568" w:type="dxa"/>
            <w:gridSpan w:val="4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4AB8917F" w14:textId="77777777"/>
        </w:tc>
      </w:tr>
      <w:tr w:rsidR="00B8040D" w:rsidTr="19DFB24E" w14:paraId="706CEFB3" w14:textId="77777777">
        <w:tc>
          <w:tcPr>
            <w:tcW w:w="1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3C4640B7" w14:textId="77777777">
            <w:r>
              <w:t>Adresse :</w:t>
            </w:r>
          </w:p>
        </w:tc>
        <w:tc>
          <w:tcPr>
            <w:tcW w:w="2750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006D994E" w14:textId="77777777"/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5C4A176E" w14:textId="77777777">
            <w:r>
              <w:t>Ville :</w:t>
            </w:r>
          </w:p>
        </w:tc>
        <w:tc>
          <w:tcPr>
            <w:tcW w:w="3024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3B862D2A" w14:textId="77777777"/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7612310C" w14:textId="77777777">
            <w:r>
              <w:t>Code postal :</w:t>
            </w:r>
          </w:p>
        </w:tc>
        <w:tc>
          <w:tcPr>
            <w:tcW w:w="1127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3FED3ACD" w14:textId="77777777"/>
        </w:tc>
      </w:tr>
      <w:tr w:rsidR="00B8040D" w:rsidTr="19DFB24E" w14:paraId="0247A940" w14:textId="77777777">
        <w:tc>
          <w:tcPr>
            <w:tcW w:w="1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6200D8A2" w14:textId="77777777">
            <w:r>
              <w:t>Téléphone :</w:t>
            </w:r>
          </w:p>
        </w:tc>
        <w:tc>
          <w:tcPr>
            <w:tcW w:w="2750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47D3B0EF" w14:textId="77777777">
            <w:r>
              <w:t xml:space="preserve">Maison : 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7B68658C" w14:textId="77777777">
            <w:r>
              <w:t>Cellulaire :</w:t>
            </w:r>
          </w:p>
        </w:tc>
        <w:tc>
          <w:tcPr>
            <w:tcW w:w="3024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54B1F534" w14:textId="77777777"/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P="00B424EC" w:rsidRDefault="00B424EC" w14:paraId="462B5F3C" w14:textId="7275ACD8">
            <w:pPr>
              <w:ind w:right="-241"/>
            </w:pPr>
            <w:r>
              <w:t>Date naissance</w:t>
            </w:r>
            <w:r w:rsidR="00705C8C">
              <w:t>:</w:t>
            </w:r>
            <w:r>
              <w:t xml:space="preserve"> </w:t>
            </w:r>
            <w:r w:rsidRPr="00CD4BEB">
              <w:rPr>
                <w:color w:val="FF0000"/>
              </w:rPr>
              <w:t>JJ / MM / AA</w:t>
            </w:r>
          </w:p>
        </w:tc>
        <w:tc>
          <w:tcPr>
            <w:tcW w:w="1127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5B3E8620" w14:textId="77777777"/>
          <w:p w:rsidR="00B8040D" w:rsidRDefault="00B8040D" w14:paraId="5751C8A3" w14:textId="77777777"/>
        </w:tc>
      </w:tr>
      <w:tr w:rsidR="00B8040D" w:rsidTr="19DFB24E" w14:paraId="00F45035" w14:textId="77777777">
        <w:tc>
          <w:tcPr>
            <w:tcW w:w="1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2C1EE287" w14:textId="77777777">
            <w:r>
              <w:t>Courriel :</w:t>
            </w:r>
          </w:p>
        </w:tc>
        <w:tc>
          <w:tcPr>
            <w:tcW w:w="9503" w:type="dxa"/>
            <w:gridSpan w:val="7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66866B93" w14:textId="77777777"/>
        </w:tc>
      </w:tr>
      <w:tr w:rsidR="00B8040D" w:rsidTr="19DFB24E" w14:paraId="6D11C29B" w14:textId="77777777">
        <w:tc>
          <w:tcPr>
            <w:tcW w:w="1101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10DB17AC" w14:textId="7777777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Type de joueur</w:t>
            </w:r>
          </w:p>
        </w:tc>
      </w:tr>
      <w:tr w:rsidR="00B8040D" w:rsidTr="19DFB24E" w14:paraId="242D0751" w14:textId="77777777">
        <w:tc>
          <w:tcPr>
            <w:tcW w:w="29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5A9363CC" w14:textId="77777777">
            <w:pPr>
              <w:tabs>
                <w:tab w:val="left" w:pos="1843"/>
              </w:tabs>
            </w:pPr>
            <w:r>
              <w:t>Capitaine :</w:t>
            </w:r>
            <w:r>
              <w:tab/>
            </w:r>
          </w:p>
        </w:tc>
        <w:tc>
          <w:tcPr>
            <w:tcW w:w="132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4DC32C23" w14:textId="77777777"/>
        </w:tc>
        <w:tc>
          <w:tcPr>
            <w:tcW w:w="4067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2EF9F60C" w14:textId="77777777">
            <w:r>
              <w:t xml:space="preserve">Nom d’équipe : </w:t>
            </w:r>
          </w:p>
        </w:tc>
        <w:tc>
          <w:tcPr>
            <w:tcW w:w="2686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010993A4" w14:textId="77777777">
            <w:r>
              <w:t>     </w:t>
            </w:r>
          </w:p>
        </w:tc>
      </w:tr>
      <w:tr w:rsidR="00B8040D" w:rsidTr="19DFB24E" w14:paraId="2B32BF63" w14:textId="77777777">
        <w:tc>
          <w:tcPr>
            <w:tcW w:w="29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CD4BEB" w14:paraId="2474232D" w14:textId="6FE6A9E8">
            <w:pPr>
              <w:tabs>
                <w:tab w:val="left" w:pos="1843"/>
              </w:tabs>
            </w:pPr>
            <w:r>
              <w:t>Activité :</w:t>
            </w:r>
          </w:p>
        </w:tc>
        <w:tc>
          <w:tcPr>
            <w:tcW w:w="132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034FECEC" w14:textId="77777777"/>
        </w:tc>
        <w:tc>
          <w:tcPr>
            <w:tcW w:w="4067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084103C5" w14:textId="6F98B6FD"/>
        </w:tc>
        <w:tc>
          <w:tcPr>
            <w:tcW w:w="2686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55145630" w14:textId="77777777">
            <w:r>
              <w:t>     </w:t>
            </w:r>
          </w:p>
        </w:tc>
      </w:tr>
      <w:tr w:rsidR="00B8040D" w:rsidTr="19DFB24E" w14:paraId="6434F332" w14:textId="77777777">
        <w:tc>
          <w:tcPr>
            <w:tcW w:w="1101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33CD0D07" w14:textId="7777777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Activité</w:t>
            </w:r>
          </w:p>
        </w:tc>
      </w:tr>
      <w:tr w:rsidR="00B8040D" w:rsidTr="19DFB24E" w14:paraId="7E92A867" w14:textId="77777777">
        <w:tc>
          <w:tcPr>
            <w:tcW w:w="29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188017B4" w14:textId="77777777">
            <w:pPr>
              <w:rPr>
                <w:b/>
              </w:rPr>
            </w:pPr>
            <w:r>
              <w:rPr>
                <w:b/>
              </w:rPr>
              <w:t>Soccer 7 contre 7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795B3A5F" w14:textId="2D4F8F25">
            <w:pPr>
              <w:tabs>
                <w:tab w:val="left" w:pos="1310"/>
              </w:tabs>
            </w:pPr>
            <w:r>
              <w:t xml:space="preserve">Hommes 40 </w:t>
            </w:r>
            <w:r w:rsidR="00A26B62">
              <w:t>+</w:t>
            </w:r>
          </w:p>
        </w:tc>
        <w:tc>
          <w:tcPr>
            <w:tcW w:w="118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7F957D59" w14:textId="77777777"/>
        </w:tc>
        <w:tc>
          <w:tcPr>
            <w:tcW w:w="288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P="67D5BD42" w:rsidRDefault="67D5BD42" w14:paraId="109B5968" w14:textId="35C54CB3">
            <w:pPr>
              <w:tabs>
                <w:tab w:val="left" w:pos="1310"/>
              </w:tabs>
              <w:spacing w:line="259" w:lineRule="auto"/>
            </w:pPr>
            <w:r>
              <w:t>Mardi/</w:t>
            </w:r>
          </w:p>
          <w:p w:rsidR="00B8040D" w:rsidP="67D5BD42" w:rsidRDefault="67D5BD42" w14:paraId="47009AD0" w14:textId="19EE60FF">
            <w:pPr>
              <w:tabs>
                <w:tab w:val="left" w:pos="1310"/>
              </w:tabs>
              <w:spacing w:line="259" w:lineRule="auto"/>
            </w:pPr>
            <w:r>
              <w:t>Quelques Vendredi Possible</w:t>
            </w:r>
            <w:r w:rsidR="00705C8C">
              <w:tab/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1540648D" w14:textId="77777777"/>
        </w:tc>
        <w:tc>
          <w:tcPr>
            <w:tcW w:w="1127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6064151A" w14:textId="77777777"/>
        </w:tc>
      </w:tr>
      <w:tr w:rsidR="00B8040D" w:rsidTr="19DFB24E" w14:paraId="2C2EBF8E" w14:textId="77777777">
        <w:tc>
          <w:tcPr>
            <w:tcW w:w="29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655B5D38" w14:textId="77777777"/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387A434C" w14:textId="5B761882">
            <w:pPr>
              <w:tabs>
                <w:tab w:val="left" w:pos="1310"/>
              </w:tabs>
            </w:pPr>
            <w:r>
              <w:t>Hommes 3</w:t>
            </w:r>
            <w:r w:rsidR="00A26B62">
              <w:t>0+</w:t>
            </w:r>
            <w:r>
              <w:t xml:space="preserve"> </w:t>
            </w:r>
          </w:p>
        </w:tc>
        <w:tc>
          <w:tcPr>
            <w:tcW w:w="118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724A37F0" w14:textId="77777777"/>
        </w:tc>
        <w:tc>
          <w:tcPr>
            <w:tcW w:w="288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1A33902B" w14:textId="46563B52">
            <w:pPr>
              <w:tabs>
                <w:tab w:val="left" w:pos="1310"/>
              </w:tabs>
            </w:pPr>
            <w:r>
              <w:t>Vendredi</w:t>
            </w:r>
            <w:r w:rsidR="00B424EC">
              <w:t> </w:t>
            </w:r>
            <w:r>
              <w:t>:</w:t>
            </w:r>
            <w:r>
              <w:tab/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6FD05578" w14:textId="77777777"/>
        </w:tc>
        <w:tc>
          <w:tcPr>
            <w:tcW w:w="1127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6A19FEC6" w14:textId="77777777"/>
        </w:tc>
      </w:tr>
      <w:tr w:rsidR="00B8040D" w:rsidTr="19DFB24E" w14:paraId="268B8A2E" w14:textId="77777777">
        <w:tc>
          <w:tcPr>
            <w:tcW w:w="29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15D98BE7" w14:textId="77777777"/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8527BF" w14:paraId="6E831493" w14:textId="329772FD">
            <w:pPr>
              <w:tabs>
                <w:tab w:val="left" w:pos="1310"/>
              </w:tabs>
            </w:pPr>
            <w:r>
              <w:t>Hybride (</w:t>
            </w:r>
            <w:r w:rsidR="00705C8C">
              <w:t>Mixte</w:t>
            </w:r>
            <w:r>
              <w:t>)</w:t>
            </w:r>
          </w:p>
        </w:tc>
        <w:tc>
          <w:tcPr>
            <w:tcW w:w="118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5173A341" w14:textId="77777777"/>
        </w:tc>
        <w:tc>
          <w:tcPr>
            <w:tcW w:w="288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5B7F64" w14:paraId="059E81E0" w14:textId="02BFBC9D">
            <w:pPr>
              <w:tabs>
                <w:tab w:val="left" w:pos="1310"/>
              </w:tabs>
            </w:pPr>
            <w:r>
              <w:t>Jeudi</w:t>
            </w:r>
            <w:r w:rsidR="00B424EC">
              <w:t> </w:t>
            </w:r>
          </w:p>
          <w:p w:rsidR="00B8040D" w:rsidP="67D5BD42" w:rsidRDefault="67D5BD42" w14:paraId="5B4083CA" w14:textId="37319A51">
            <w:pPr>
              <w:tabs>
                <w:tab w:val="left" w:pos="1310"/>
              </w:tabs>
              <w:spacing w:line="259" w:lineRule="auto"/>
            </w:pPr>
            <w:r>
              <w:t>Quelques Vendredi Possible</w:t>
            </w:r>
            <w:r w:rsidR="00705C8C">
              <w:tab/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10536DC7" w14:textId="77777777"/>
        </w:tc>
        <w:tc>
          <w:tcPr>
            <w:tcW w:w="1127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519E0DDF" w14:textId="77777777"/>
        </w:tc>
      </w:tr>
      <w:tr w:rsidR="00B8040D" w:rsidTr="19DFB24E" w14:paraId="13FE0140" w14:textId="77777777">
        <w:tc>
          <w:tcPr>
            <w:tcW w:w="29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2AC2F509" w14:textId="77777777">
            <w:r>
              <w:tab/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689FCD4F" w14:textId="77777777">
            <w:pPr>
              <w:tabs>
                <w:tab w:val="left" w:pos="1310"/>
              </w:tabs>
            </w:pPr>
            <w:r>
              <w:t>Femmes</w:t>
            </w:r>
          </w:p>
        </w:tc>
        <w:tc>
          <w:tcPr>
            <w:tcW w:w="118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751A0AAD" w14:textId="77777777"/>
        </w:tc>
        <w:tc>
          <w:tcPr>
            <w:tcW w:w="288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P="67D5BD42" w:rsidRDefault="67D5BD42" w14:paraId="403B101E" w14:textId="7FC9C763">
            <w:pPr>
              <w:tabs>
                <w:tab w:val="left" w:pos="1310"/>
              </w:tabs>
              <w:spacing w:line="259" w:lineRule="auto"/>
            </w:pPr>
            <w:r>
              <w:t>Mardi</w:t>
            </w:r>
          </w:p>
          <w:p w:rsidR="00B8040D" w:rsidP="67D5BD42" w:rsidRDefault="67D5BD42" w14:paraId="02517861" w14:textId="2EC315D6">
            <w:pPr>
              <w:tabs>
                <w:tab w:val="left" w:pos="1310"/>
              </w:tabs>
              <w:spacing w:line="259" w:lineRule="auto"/>
            </w:pPr>
            <w:r>
              <w:t>Quelques Vendredi Possible</w:t>
            </w:r>
            <w:r w:rsidR="00705C8C">
              <w:tab/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3944B594" w14:textId="77777777"/>
        </w:tc>
        <w:tc>
          <w:tcPr>
            <w:tcW w:w="1127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12486F44" w14:textId="77777777"/>
        </w:tc>
      </w:tr>
      <w:tr w:rsidR="00B8040D" w:rsidTr="19DFB24E" w14:paraId="0BACEF9D" w14:textId="77777777">
        <w:tc>
          <w:tcPr>
            <w:tcW w:w="1101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705C8C" w14:paraId="6138296C" w14:textId="7777777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Tarif et mode de paiement</w:t>
            </w:r>
          </w:p>
        </w:tc>
      </w:tr>
      <w:tr w:rsidR="00B8040D" w:rsidTr="19DFB24E" w14:paraId="4E2DAEC9" w14:textId="77777777">
        <w:tc>
          <w:tcPr>
            <w:tcW w:w="1101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dotted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P="67D5BD42" w:rsidRDefault="67D5BD42" w14:paraId="6BC92F16" w14:textId="4F3B6497">
            <w:pPr>
              <w:spacing w:before="120" w:after="60"/>
              <w:rPr>
                <w:b/>
                <w:bCs/>
              </w:rPr>
            </w:pPr>
            <w:r w:rsidRPr="67D5BD42">
              <w:rPr>
                <w:b/>
                <w:bCs/>
              </w:rPr>
              <w:t>Avisez vos joueurs !!!! S’ils n’ont pas fait partie d’un club en été 2019, ils devront payer 30,00$ après 3 matchs joués dans la L1  pour l’affiliation à la Fédération de Soccer du Québec,.</w:t>
            </w:r>
          </w:p>
        </w:tc>
      </w:tr>
      <w:tr w:rsidR="00B8040D" w:rsidTr="19DFB24E" w14:paraId="4ACEAA48" w14:textId="77777777">
        <w:tc>
          <w:tcPr>
            <w:tcW w:w="11016" w:type="dxa"/>
            <w:gridSpan w:val="8"/>
            <w:tcBorders>
              <w:top w:val="dott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P="19DFB24E" w:rsidRDefault="00705C8C" w14:paraId="7845639E" w14:textId="4CB35CEE">
            <w:pPr>
              <w:spacing w:before="120" w:after="120"/>
              <w:jc w:val="center"/>
              <w:rPr>
                <w:b w:val="1"/>
                <w:bCs w:val="1"/>
                <w:color w:val="FF0000"/>
              </w:rPr>
            </w:pPr>
            <w:r w:rsidRPr="73D8D8FC">
              <w:rPr>
                <w:b w:val="1"/>
                <w:bCs w:val="1"/>
                <w:shd w:val="clear" w:color="auto" w:fill="FFFF00"/>
              </w:rPr>
              <w:t xml:space="preserve">Équipe : 3 350.00 $ taxes incluses jusqu’au </w:t>
            </w:r>
            <w:r w:rsidR="0059646C">
              <w:rPr>
                <w:b w:val="1"/>
                <w:bCs w:val="1"/>
                <w:shd w:val="clear" w:color="auto" w:fill="FFFF00"/>
              </w:rPr>
              <w:t>20</w:t>
            </w:r>
            <w:r w:rsidRPr="73D8D8FC">
              <w:rPr>
                <w:b w:val="1"/>
                <w:bCs w:val="1"/>
                <w:shd w:val="clear" w:color="auto" w:fill="FFFF00"/>
              </w:rPr>
              <w:t xml:space="preserve"> septembre2019</w:t>
            </w:r>
            <w:r w:rsidR="00B424EC">
              <w:rPr>
                <w:b w:val="1"/>
                <w:bCs w:val="1"/>
                <w:shd w:val="clear" w:color="auto" w:fill="FFFF00"/>
              </w:rPr>
              <w:t xml:space="preserve"> </w:t>
            </w:r>
            <w:r w:rsidRPr="73D8D8FC">
              <w:rPr>
                <w:b w:val="1"/>
                <w:bCs w:val="1"/>
                <w:shd w:val="clear" w:color="auto" w:fill="FFFF00"/>
              </w:rPr>
              <w:t xml:space="preserve">/ 3550$ après le </w:t>
            </w:r>
            <w:r w:rsidR="0059646C">
              <w:rPr>
                <w:b w:val="1"/>
                <w:bCs w:val="1"/>
                <w:shd w:val="clear" w:color="auto" w:fill="FFFF00"/>
              </w:rPr>
              <w:t>20</w:t>
            </w:r>
            <w:r w:rsidR="007E08FA">
              <w:rPr>
                <w:b w:val="1"/>
                <w:bCs w:val="1"/>
                <w:shd w:val="clear" w:color="auto" w:fill="FFFF00"/>
              </w:rPr>
              <w:t xml:space="preserve"> </w:t>
            </w:r>
            <w:r w:rsidRPr="73D8D8FC">
              <w:rPr>
                <w:b w:val="1"/>
                <w:bCs w:val="1"/>
                <w:shd w:val="clear" w:color="auto" w:fill="FFFF00"/>
              </w:rPr>
              <w:t>septembre</w:t>
            </w:r>
            <w:r w:rsidRPr="73D8D8FC">
              <w:rPr>
                <w:b w:val="1"/>
                <w:bCs w:val="1"/>
                <w:shd w:val="clear" w:color="auto" w:fill="FFFF00"/>
              </w:rPr>
              <w:t xml:space="preserve"> 2019</w:t>
            </w:r>
          </w:p>
          <w:p w:rsidR="00B8040D" w:rsidRDefault="67D5BD42" w14:paraId="1DF48FB3" w14:textId="381D29F4">
            <w:pPr>
              <w:tabs>
                <w:tab w:val="left" w:pos="284"/>
                <w:tab w:val="left" w:pos="3402"/>
              </w:tabs>
              <w:jc w:val="both"/>
            </w:pPr>
            <w:r>
              <w:t xml:space="preserve">Dépôt d’inscription (300,00 $) avant le </w:t>
            </w:r>
            <w:r w:rsidR="00FF0A48">
              <w:t>20</w:t>
            </w:r>
            <w:r>
              <w:t xml:space="preserve"> septembre. Dépôt après le </w:t>
            </w:r>
            <w:r w:rsidR="00FF0A48">
              <w:t>20</w:t>
            </w:r>
            <w:bookmarkStart w:name="_GoBack" w:id="0"/>
            <w:bookmarkEnd w:id="0"/>
            <w:r>
              <w:t xml:space="preserve"> septembre est </w:t>
            </w:r>
            <w:r w:rsidRPr="67D5BD42">
              <w:rPr>
                <w:color w:val="FF0000"/>
              </w:rPr>
              <w:t>(500</w:t>
            </w:r>
            <w:r>
              <w:t>$</w:t>
            </w:r>
            <w:r w:rsidRPr="67D5BD42">
              <w:rPr>
                <w:color w:val="FF0000"/>
              </w:rPr>
              <w:t>)</w:t>
            </w:r>
          </w:p>
          <w:p w:rsidR="00B8040D" w:rsidP="67D5BD42" w:rsidRDefault="00705C8C" w14:paraId="4FC6C078" w14:textId="0B8BEDA0">
            <w:pPr>
              <w:tabs>
                <w:tab w:val="left" w:pos="284"/>
              </w:tabs>
              <w:jc w:val="both"/>
              <w:rPr>
                <w:i/>
                <w:iCs/>
              </w:rPr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paiement (1600 $)</w:t>
            </w:r>
            <w:r w:rsidRPr="2671FEB6">
              <w:t xml:space="preserve"> </w:t>
            </w:r>
            <w:r>
              <w:tab/>
            </w:r>
            <w:r w:rsidRPr="2671FEB6">
              <w:t xml:space="preserve"> avant le premier match.</w:t>
            </w:r>
          </w:p>
          <w:p w:rsidR="00B8040D" w:rsidRDefault="00705C8C" w14:paraId="62CA1E3F" w14:textId="3ED124EF">
            <w:pPr>
              <w:tabs>
                <w:tab w:val="left" w:pos="284"/>
              </w:tabs>
              <w:spacing w:after="60"/>
              <w:ind w:left="2155" w:hanging="2155"/>
              <w:jc w:val="both"/>
            </w:pPr>
            <w:r>
              <w:t>3</w:t>
            </w:r>
            <w:r>
              <w:rPr>
                <w:vertAlign w:val="superscript"/>
              </w:rPr>
              <w:t>e</w:t>
            </w:r>
            <w:r>
              <w:t xml:space="preserve"> paiement (1450 $)</w:t>
            </w:r>
            <w:r w:rsidRPr="6F96914E">
              <w:t xml:space="preserve">  </w:t>
            </w:r>
            <w:r>
              <w:tab/>
            </w:r>
            <w:r>
              <w:t>avant le 7 janvier 2020</w:t>
            </w:r>
            <w:r w:rsidRPr="6F96914E">
              <w:t>.</w:t>
            </w:r>
          </w:p>
          <w:p w:rsidR="00B8040D" w:rsidP="2840DFA4" w:rsidRDefault="2D763F86" w14:paraId="0E794E68" w14:textId="55401B6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Chèque ou comptant dans la boîte du Club au CMR de Varennes. Les chèques doivent être libellés au nom du "</w:t>
            </w:r>
            <w:r w:rsidRPr="2D763F86">
              <w:rPr>
                <w:b/>
                <w:bCs/>
              </w:rPr>
              <w:t>AS Montis</w:t>
            </w:r>
            <w:r>
              <w:t>", il est important d’inscrire votre nom d'équipe à l’endos du chèque.</w:t>
            </w:r>
          </w:p>
          <w:p w:rsidR="00B8040D" w:rsidP="5D5EF10D" w:rsidRDefault="001A62E9" w14:paraId="29A79271" w14:textId="713E6A34">
            <w:pPr>
              <w:pStyle w:val="ListParagraph"/>
              <w:numPr>
                <w:ilvl w:val="0"/>
                <w:numId w:val="1"/>
              </w:numPr>
            </w:pPr>
            <w:r>
              <w:t xml:space="preserve">Ou par </w:t>
            </w:r>
            <w:r w:rsidR="004438F3">
              <w:t>carte de credit en ligne avec votre compte capitaine.</w:t>
            </w:r>
          </w:p>
          <w:p w:rsidRPr="004438F3" w:rsidR="00B8040D" w:rsidP="67D5BD42" w:rsidRDefault="67D5BD42" w14:paraId="1FEADE54" w14:textId="022658B1">
            <w:pPr>
              <w:pStyle w:val="ListParagraph"/>
              <w:numPr>
                <w:ilvl w:val="0"/>
                <w:numId w:val="1"/>
              </w:numPr>
              <w:spacing w:after="120"/>
              <w:rPr>
                <w:i/>
                <w:iCs/>
              </w:rPr>
            </w:pPr>
            <w:r>
              <w:t xml:space="preserve">Envoyer ce formulaire par courriel à </w:t>
            </w:r>
            <w:hyperlink r:id="rId9">
              <w:r w:rsidRPr="67D5BD42">
                <w:rPr>
                  <w:rStyle w:val="Hyperlink"/>
                </w:rPr>
                <w:t>support@ligueUn.com</w:t>
              </w:r>
            </w:hyperlink>
            <w:r>
              <w:t xml:space="preserve"> en mentionnant dans l’objet le  </w:t>
            </w:r>
            <w:r w:rsidRPr="67D5BD42">
              <w:rPr>
                <w:i/>
                <w:iCs/>
              </w:rPr>
              <w:t>Nom de votre équipe/ Division/Ligue hiver 2019/20.</w:t>
            </w:r>
          </w:p>
          <w:p w:rsidRPr="00AD4107" w:rsidR="00B8040D" w:rsidP="67D5BD42" w:rsidRDefault="67D5BD42" w14:paraId="27455940" w14:textId="763C7A8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u w:val="single"/>
              </w:rPr>
            </w:pPr>
            <w:r w:rsidRPr="67D5BD42">
              <w:rPr>
                <w:b/>
                <w:bCs/>
                <w:i/>
                <w:iCs/>
                <w:u w:val="single"/>
              </w:rPr>
              <w:t>L’équipe, au complet, doit avoir des uniformes numérotés. Si vous ne pouvez pas vous équiper nous vous fournirons un ensemble de dossards au co</w:t>
            </w:r>
            <w:r w:rsidRPr="67D5BD42">
              <w:rPr>
                <w:b/>
                <w:bCs/>
                <w:i/>
                <w:iCs/>
                <w:color w:val="FF0000"/>
                <w:u w:val="single"/>
              </w:rPr>
              <w:t>û</w:t>
            </w:r>
            <w:r w:rsidRPr="67D5BD42">
              <w:rPr>
                <w:b/>
                <w:bCs/>
                <w:i/>
                <w:iCs/>
                <w:u w:val="single"/>
              </w:rPr>
              <w:t>t de 10$ taxes incluses, chacun</w:t>
            </w:r>
            <w:r w:rsidRPr="67D5BD42">
              <w:rPr>
                <w:b/>
                <w:bCs/>
                <w:i/>
                <w:iCs/>
              </w:rPr>
              <w:t>.</w:t>
            </w:r>
          </w:p>
          <w:p w:rsidR="67D5BD42" w:rsidRDefault="67D5BD42" w14:paraId="0EA4E92D" w14:textId="428A9574">
            <w:r>
              <w:t>Si vous avez besoin d’uniformes contactez-nous avant le début de la saison. (Aout)</w:t>
            </w:r>
          </w:p>
          <w:p w:rsidR="67D5BD42" w:rsidP="67D5BD42" w:rsidRDefault="67D5BD42" w14:paraId="261AA884" w14:textId="7C7FB648">
            <w:r>
              <w:lastRenderedPageBreak/>
              <w:t>Rappel!!!!</w:t>
            </w:r>
          </w:p>
          <w:p w:rsidR="00B8040D" w:rsidP="67D5BD42" w:rsidRDefault="67D5BD42" w14:paraId="3166F8F9" w14:textId="0CA58614">
            <w:pPr>
              <w:rPr>
                <w:b/>
                <w:bCs/>
              </w:rPr>
            </w:pPr>
            <w:r w:rsidRPr="67D5BD42">
              <w:rPr>
                <w:b/>
                <w:bCs/>
              </w:rPr>
              <w:t>Il est possible que plusieurs matchs soient un autre soir que la soirée principale.</w:t>
            </w:r>
          </w:p>
        </w:tc>
      </w:tr>
      <w:tr w:rsidR="00B8040D" w:rsidTr="19DFB24E" w14:paraId="3E0BBF06" w14:textId="77777777">
        <w:trPr>
          <w:trHeight w:val="248"/>
        </w:trPr>
        <w:tc>
          <w:tcPr>
            <w:tcW w:w="1101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0D" w:rsidRDefault="00B8040D" w14:paraId="46E0DFA3" w14:textId="77777777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</w:tr>
    </w:tbl>
    <w:p w:rsidR="00B8040D" w:rsidP="008A70FB" w:rsidRDefault="00B8040D" w14:paraId="5BC4540E" w14:textId="77777777"/>
    <w:sectPr w:rsidR="00B8040D">
      <w:footerReference w:type="default" r:id="rId10"/>
      <w:pgSz w:w="12240" w:h="15840" w:orient="portrait"/>
      <w:pgMar w:top="720" w:right="720" w:bottom="851" w:left="720" w:header="708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4B" w:rsidRDefault="00AE494B" w14:paraId="6184D232" w14:textId="77777777">
      <w:r>
        <w:separator/>
      </w:r>
    </w:p>
  </w:endnote>
  <w:endnote w:type="continuationSeparator" w:id="0">
    <w:p w:rsidR="00AE494B" w:rsidRDefault="00AE494B" w14:paraId="44E7F1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866828" w:rsidRDefault="00705C8C" w14:paraId="6C6EB7ED" w14:textId="77777777">
    <w:pPr>
      <w:pStyle w:val="Footer"/>
      <w:tabs>
        <w:tab w:val="clear" w:pos="4320"/>
        <w:tab w:val="clear" w:pos="8640"/>
      </w:tabs>
      <w:jc w:val="center"/>
    </w:pPr>
    <w:r>
      <w:rPr>
        <w:noProof/>
        <w:lang w:eastAsia="fr-CA"/>
      </w:rPr>
      <w:drawing>
        <wp:inline distT="0" distB="0" distL="0" distR="0" wp14:anchorId="268F7457" wp14:editId="07777777">
          <wp:extent cx="692731" cy="611998"/>
          <wp:effectExtent l="0" t="0" r="0" b="0"/>
          <wp:docPr id="1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731" cy="611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/>
      <w:t xml:space="preserve">  </w:t>
    </w:r>
    <w:r>
      <w:rPr>
        <w:noProof/>
        <w:lang w:eastAsia="fr-CA"/>
      </w:rPr>
      <w:drawing>
        <wp:inline distT="0" distB="0" distL="0" distR="0" wp14:anchorId="076D45AF" wp14:editId="07777777">
          <wp:extent cx="489597" cy="611998"/>
          <wp:effectExtent l="0" t="0" r="5703" b="0"/>
          <wp:docPr id="2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9597" cy="611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/>
      <w:t xml:space="preserve">  </w:t>
    </w:r>
    <w:r>
      <w:rPr>
        <w:noProof/>
        <w:lang w:eastAsia="fr-CA"/>
      </w:rPr>
      <w:drawing>
        <wp:inline distT="0" distB="0" distL="0" distR="0" wp14:anchorId="3CAD25DC" wp14:editId="07777777">
          <wp:extent cx="678375" cy="611998"/>
          <wp:effectExtent l="0" t="0" r="7425" b="0"/>
          <wp:docPr id="3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8375" cy="611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/>
      <w:t xml:space="preserve">  </w:t>
    </w:r>
    <w:r>
      <w:rPr>
        <w:noProof/>
        <w:lang w:eastAsia="fr-CA"/>
      </w:rPr>
      <w:drawing>
        <wp:inline distT="0" distB="0" distL="0" distR="0" wp14:anchorId="396E9381" wp14:editId="07777777">
          <wp:extent cx="1612754" cy="611998"/>
          <wp:effectExtent l="0" t="0" r="6496" b="0"/>
          <wp:docPr id="4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12754" cy="611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66828" w:rsidRDefault="00705C8C" w14:paraId="606EAAFD" w14:textId="77777777">
    <w:pPr>
      <w:pStyle w:val="Footer"/>
      <w:tabs>
        <w:tab w:val="clear" w:pos="4320"/>
        <w:tab w:val="clear" w:pos="8640"/>
        <w:tab w:val="center" w:pos="3402"/>
        <w:tab w:val="center" w:pos="6804"/>
      </w:tabs>
      <w:jc w:val="center"/>
    </w:pPr>
    <w:r>
      <w:rPr>
        <w:b/>
        <w:color w:val="4F6228"/>
      </w:rPr>
      <w:t>LigueUn.com</w:t>
    </w:r>
    <w:r>
      <w:rPr>
        <w:b/>
        <w:color w:val="4F6228"/>
      </w:rPr>
      <w:tab/>
    </w:r>
    <w:r>
      <w:rPr>
        <w:b/>
        <w:color w:val="4F6228"/>
      </w:rPr>
      <w:t>Téléphone : 438-491-7001</w:t>
    </w:r>
    <w:r>
      <w:rPr>
        <w:b/>
        <w:color w:val="4F6228"/>
      </w:rPr>
      <w:tab/>
    </w:r>
    <w:r>
      <w:rPr>
        <w:b/>
        <w:color w:val="4F6228"/>
      </w:rPr>
      <w:t>Courriel :</w:t>
    </w:r>
    <w:r>
      <w:rPr>
        <w:color w:val="4F6228"/>
      </w:rPr>
      <w:t xml:space="preserve"> </w:t>
    </w:r>
    <w:hyperlink w:history="1" r:id="rId5">
      <w:r>
        <w:rPr>
          <w:rStyle w:val="Hyperlink"/>
        </w:rPr>
        <w:t>support@ligueun.com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4B" w:rsidRDefault="00AE494B" w14:paraId="0283B233" w14:textId="77777777">
      <w:r>
        <w:rPr>
          <w:color w:val="000000"/>
        </w:rPr>
        <w:separator/>
      </w:r>
    </w:p>
  </w:footnote>
  <w:footnote w:type="continuationSeparator" w:id="0">
    <w:p w:rsidR="00AE494B" w:rsidRDefault="00AE494B" w14:paraId="7737FEB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692"/>
    <w:multiLevelType w:val="hybridMultilevel"/>
    <w:tmpl w:val="E3D26D82"/>
    <w:lvl w:ilvl="0" w:tplc="1F4626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8AB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242E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98F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766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165B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D84D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00CD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1C68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0D"/>
    <w:rsid w:val="000935E0"/>
    <w:rsid w:val="001A62E9"/>
    <w:rsid w:val="0025318C"/>
    <w:rsid w:val="00360A6A"/>
    <w:rsid w:val="003B3217"/>
    <w:rsid w:val="003C1475"/>
    <w:rsid w:val="003C550B"/>
    <w:rsid w:val="004438F3"/>
    <w:rsid w:val="00454688"/>
    <w:rsid w:val="004E1190"/>
    <w:rsid w:val="00595979"/>
    <w:rsid w:val="0059646C"/>
    <w:rsid w:val="005B7F64"/>
    <w:rsid w:val="006664ED"/>
    <w:rsid w:val="00705C8C"/>
    <w:rsid w:val="007E08FA"/>
    <w:rsid w:val="007E681B"/>
    <w:rsid w:val="00801C06"/>
    <w:rsid w:val="008527BF"/>
    <w:rsid w:val="008A70FB"/>
    <w:rsid w:val="008E09BB"/>
    <w:rsid w:val="00A26B62"/>
    <w:rsid w:val="00AD4107"/>
    <w:rsid w:val="00AE494B"/>
    <w:rsid w:val="00B424EC"/>
    <w:rsid w:val="00B626A6"/>
    <w:rsid w:val="00B8040D"/>
    <w:rsid w:val="00CD4BEB"/>
    <w:rsid w:val="00CF7C77"/>
    <w:rsid w:val="00F95BD7"/>
    <w:rsid w:val="00FF0A48"/>
    <w:rsid w:val="101BA7B1"/>
    <w:rsid w:val="19DFB24E"/>
    <w:rsid w:val="2671FEB6"/>
    <w:rsid w:val="2840DFA4"/>
    <w:rsid w:val="2D763F86"/>
    <w:rsid w:val="5D5EF10D"/>
    <w:rsid w:val="67D5BD42"/>
    <w:rsid w:val="6F96914E"/>
    <w:rsid w:val="73D8D8FC"/>
    <w:rsid w:val="76C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A7B1"/>
  <w15:docId w15:val="{45AA656D-1FF3-43BF-9E42-ACBA420D99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Arial"/>
        <w:sz w:val="22"/>
        <w:szCs w:val="22"/>
        <w:lang w:val="fr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4" w:customStyle="1">
    <w:name w:val="Style4"/>
    <w:basedOn w:val="Normal"/>
    <w:pPr>
      <w:tabs>
        <w:tab w:val="left" w:pos="1800"/>
      </w:tabs>
      <w:ind w:right="-72"/>
    </w:pPr>
    <w:rPr>
      <w:b/>
      <w:bCs/>
      <w:smallCaps/>
    </w:rPr>
  </w:style>
  <w:style w:type="character" w:styleId="Style4Car" w:customStyle="1">
    <w:name w:val="Style4 Car"/>
    <w:basedOn w:val="DefaultParagraphFont"/>
    <w:rPr>
      <w:b/>
      <w:bCs/>
      <w:smallCaps/>
    </w:rPr>
  </w:style>
  <w:style w:type="character" w:styleId="Style10" w:customStyle="1">
    <w:name w:val="Style10"/>
    <w:basedOn w:val="DefaultParagraphFont"/>
    <w:rPr>
      <w:b/>
      <w:color w:val="auto"/>
    </w:rPr>
  </w:style>
  <w:style w:type="character" w:styleId="Style11" w:customStyle="1">
    <w:name w:val="Style11"/>
    <w:basedOn w:val="DefaultParagraphFont"/>
    <w:rPr>
      <w:b/>
      <w:color w:val="auto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igueUn.com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tmp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support@ligueUn.com" TargetMode="Externa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support@ligueun.com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roberto branco</dc:creator>
  <lastModifiedBy>roberto branco</lastModifiedBy>
  <revision>4</revision>
  <lastPrinted>2015-08-25T20:07:00.0000000Z</lastPrinted>
  <dcterms:created xsi:type="dcterms:W3CDTF">2019-08-28T00:48:00.0000000Z</dcterms:created>
  <dcterms:modified xsi:type="dcterms:W3CDTF">2019-09-15T20:30:11.2425445Z</dcterms:modified>
</coreProperties>
</file>